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F3" w:rsidRPr="003C6EF3" w:rsidRDefault="00653CBD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6EF3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4816CE1C" wp14:editId="2DEDE8D5">
            <wp:simplePos x="0" y="0"/>
            <wp:positionH relativeFrom="column">
              <wp:posOffset>-160075</wp:posOffset>
            </wp:positionH>
            <wp:positionV relativeFrom="paragraph">
              <wp:posOffset>129512</wp:posOffset>
            </wp:positionV>
            <wp:extent cx="790575" cy="1047750"/>
            <wp:effectExtent l="19050" t="0" r="9525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653CBD" w:rsidRDefault="003C6EF3" w:rsidP="00653CBD">
      <w:pPr>
        <w:tabs>
          <w:tab w:val="center" w:pos="0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53CBD">
        <w:rPr>
          <w:rFonts w:ascii="Times New Roman" w:eastAsia="Times New Roman" w:hAnsi="Times New Roman" w:cs="Times New Roman"/>
          <w:b/>
          <w:noProof/>
          <w:sz w:val="32"/>
          <w:szCs w:val="32"/>
        </w:rPr>
        <w:t>ОБЩИНА  ВЕНЕЦ</w:t>
      </w:r>
    </w:p>
    <w:p w:rsidR="003C6EF3" w:rsidRPr="003C6EF3" w:rsidRDefault="003C6EF3" w:rsidP="00653CB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EF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с. Венец, община Венец, област Шумен, ул. "Кирил и Методий", № 24                                                        </w:t>
      </w:r>
    </w:p>
    <w:p w:rsidR="003C6EF3" w:rsidRPr="003C6EF3" w:rsidRDefault="003C6EF3" w:rsidP="003C6EF3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C6EF3">
        <w:rPr>
          <w:rFonts w:ascii="Times New Roman" w:eastAsia="Times New Roman" w:hAnsi="Times New Roman" w:cs="Times New Roman"/>
          <w:sz w:val="24"/>
          <w:szCs w:val="24"/>
        </w:rPr>
        <w:sym w:font="Wingdings" w:char="F028"/>
      </w:r>
      <w:r w:rsidRPr="003C6EF3">
        <w:rPr>
          <w:rFonts w:ascii="Times New Roman" w:eastAsia="Times New Roman" w:hAnsi="Times New Roman" w:cs="Times New Roman"/>
          <w:sz w:val="24"/>
          <w:szCs w:val="24"/>
        </w:rPr>
        <w:t xml:space="preserve"> 05343 / 21 – 91, факс: 05343 / 89 - 80</w:t>
      </w:r>
    </w:p>
    <w:p w:rsidR="003C6EF3" w:rsidRPr="003C6EF3" w:rsidRDefault="003C6EF3" w:rsidP="00653CBD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12"/>
          <w:szCs w:val="20"/>
          <w:lang w:val="ru-RU"/>
        </w:rPr>
      </w:pPr>
    </w:p>
    <w:p w:rsidR="003C6EF3" w:rsidRPr="003C6EF3" w:rsidRDefault="00653CBD" w:rsidP="003C6EF3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25498468" r:id="rId7"/>
        </w:object>
      </w:r>
    </w:p>
    <w:p w:rsidR="003C6EF3" w:rsidRPr="003C6EF3" w:rsidRDefault="003C6EF3" w:rsidP="003C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Web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site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www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venets</w:t>
      </w:r>
      <w:proofErr w:type="spellEnd"/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proofErr w:type="spellStart"/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bg</w:t>
      </w:r>
      <w:proofErr w:type="spellEnd"/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;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E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mail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3C6EF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hyperlink r:id="rId8" w:history="1">
        <w:r w:rsidRPr="003C6EF3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bg-BG"/>
          </w:rPr>
          <w:t>kmet@venets.bg</w:t>
        </w:r>
      </w:hyperlink>
    </w:p>
    <w:p w:rsidR="003C6EF3" w:rsidRPr="003C6EF3" w:rsidRDefault="003C6EF3" w:rsidP="003C6EF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ПРЕДСЕДАТЕЛЯ НА 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ОБЩИНСКИ СЪВЕТ - ВЕНЕЦ</w:t>
      </w: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A4405" w:rsidRPr="008A4405" w:rsidRDefault="008A4405" w:rsidP="008A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6EF3" w:rsidRPr="008A4405" w:rsidRDefault="008A4405" w:rsidP="008A4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440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ДОКЛАДНА ЗАПИСКА</w:t>
      </w:r>
    </w:p>
    <w:p w:rsidR="003C6EF3" w:rsidRPr="003C6EF3" w:rsidRDefault="003C6EF3" w:rsidP="003C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3C6E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Илхан Сали   – Зам.кмет-УТСЕ  </w:t>
      </w:r>
    </w:p>
    <w:p w:rsidR="00653CBD" w:rsidRPr="00653CB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53CBD" w:rsidRPr="00653CBD" w:rsidRDefault="00653CBD" w:rsidP="00653CB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Уважаеми г-н Председател,</w:t>
      </w:r>
    </w:p>
    <w:p w:rsidR="00653CBD" w:rsidRPr="00653CBD" w:rsidRDefault="00653CBD" w:rsidP="00653CB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Дами </w:t>
      </w: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и господа общински съветници</w:t>
      </w:r>
    </w:p>
    <w:p w:rsidR="00653CBD" w:rsidRPr="00653CBD" w:rsidRDefault="00653CBD" w:rsidP="00653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653CBD" w:rsidRPr="00653CBD" w:rsidRDefault="00653CBD" w:rsidP="00653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чл. 21, ал.1,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от Закона за местното самоуправление и местната администрация, съгласно разпоредбите на Глава седма, Раздел ІІІ „Създаване, обявяване и одобряване на устройствени планове” на Закона за устройство на територията и  постъпило Заявление Вх. № РД 26-00-333/30.0</w:t>
      </w:r>
      <w:r w:rsidRPr="00653CB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9</w:t>
      </w: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г. от „</w:t>
      </w:r>
      <w:proofErr w:type="spellStart"/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Енергая</w:t>
      </w:r>
      <w:proofErr w:type="spellEnd"/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ЕООД гр. София за Одобряване на задание за изработване на  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ПУП-ПП за обект: „Трасе на обслужващ път в ПП с идентификатор 23724.22.1 в м. </w:t>
      </w:r>
      <w:proofErr w:type="spellStart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Сърт</w:t>
      </w:r>
      <w:proofErr w:type="spellEnd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, село Дренци, община Венец, област Шумен“ за доставка на оборудване до поземлени имоти, на основание чл. 124а, ал. 1 и ал. 5 от ЗУТ във връзка с чл. 75, ал. 2, т. 2 от Закона за горите, предлагам  на Общински съвет-Венец да приеме следните</w:t>
      </w:r>
    </w:p>
    <w:p w:rsidR="00653CBD" w:rsidRPr="00653CBD" w:rsidRDefault="00653CBD" w:rsidP="00653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53CBD" w:rsidRPr="00653CBD" w:rsidRDefault="00653CBD" w:rsidP="00653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53CBD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РЕШЕНИЯ:</w:t>
      </w:r>
    </w:p>
    <w:p w:rsidR="00653CBD" w:rsidRPr="00653CBD" w:rsidRDefault="00653CBD" w:rsidP="00653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53CBD" w:rsidRPr="00653CBD" w:rsidRDefault="00653CBD" w:rsidP="00653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1.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На основание чл. 21, ал. 1, т. 11 от ЗМСМА, чл. 124а, ал. 1 и ал. 5 от ЗУТ Общински съвет – Венец </w:t>
      </w:r>
      <w:r w:rsidRPr="00653CB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разрешава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на „</w:t>
      </w:r>
      <w:proofErr w:type="spellStart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Енергая</w:t>
      </w:r>
      <w:proofErr w:type="spellEnd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“ ЕООД, ЕИК 203341980, да възложи за своя сметка изработване на проект на Подробен устройствен план – </w:t>
      </w:r>
      <w:proofErr w:type="spellStart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парцеларен</w:t>
      </w:r>
      <w:proofErr w:type="spellEnd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план за обект: „Трасе на обслужващ път в ПП с идентификатор 23724.22.1 в м. </w:t>
      </w:r>
      <w:proofErr w:type="spellStart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Сърт</w:t>
      </w:r>
      <w:proofErr w:type="spellEnd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, село Дренци, община Венец, област Шумен“ за доставка на оборудване до поземлени имоти“.</w:t>
      </w:r>
    </w:p>
    <w:p w:rsidR="00653CBD" w:rsidRPr="00653CBD" w:rsidRDefault="00653CBD" w:rsidP="00653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Проектът да се изработи в обем и съдържание съгласно Наредба № 8 от 14.06.2001 г. за обема и съдържанието на устройствените планове и в съответствие със заданието по чл. 125 от ЗУТ.</w:t>
      </w:r>
    </w:p>
    <w:p w:rsidR="00653CBD" w:rsidRPr="00653CBD" w:rsidRDefault="00653CBD" w:rsidP="00653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bookmarkStart w:id="0" w:name="_GoBack"/>
      <w:bookmarkEnd w:id="0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На основание чл. 75, ал. 4 от Закона за горите, одобряването на подробния устройствен план по реда на ЗУТ да се извърши след предварително съгласуване промяната на предназначението на поземлен имот с идентификатор № 23724.22.1.</w:t>
      </w:r>
    </w:p>
    <w:p w:rsidR="00653CBD" w:rsidRPr="00653CBD" w:rsidRDefault="00653CBD" w:rsidP="00653C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2.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На основание чл. 21, ал. 1, т. 11от ЗМСМА, чл. 124б, ал. 1 от ЗУТ, чл. 124а, ал. 1 от ЗУТ и чл. 75, ал. 2, т. 2 от Закона за горите, Общински съвет – Венец одобрява задание по чл. 125 от ЗУТ за изработване на ПУП-ПП за обект: „Трасе на обслужващ път в ПП с идентификатор 23724.22.1 в м. </w:t>
      </w:r>
      <w:proofErr w:type="spellStart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Сърт</w:t>
      </w:r>
      <w:proofErr w:type="spellEnd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, село Дренци, община Венец, област Шумен“ за доставка на оборудване до поземлени имоти“.</w:t>
      </w:r>
    </w:p>
    <w:p w:rsidR="00653CBD" w:rsidRDefault="00653CBD" w:rsidP="00653C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На основание чл. 124б, ал. 4 от ЗУТ, решението не подлежи на обжалване.</w:t>
      </w:r>
    </w:p>
    <w:p w:rsidR="00653CBD" w:rsidRPr="00653CBD" w:rsidRDefault="00653CBD" w:rsidP="00653C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653CBD" w:rsidRDefault="00653CBD" w:rsidP="00653CBD">
      <w:pPr>
        <w:spacing w:line="278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:rsidR="00653CBD" w:rsidRDefault="00653CBD" w:rsidP="00653CBD">
      <w:pPr>
        <w:spacing w:line="278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:rsidR="00653CBD" w:rsidRDefault="00653CBD" w:rsidP="00653CBD">
      <w:pPr>
        <w:spacing w:line="278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:rsidR="00653CBD" w:rsidRDefault="00653CBD" w:rsidP="00653CBD">
      <w:pPr>
        <w:spacing w:line="278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:rsidR="00653CBD" w:rsidRDefault="00653CBD" w:rsidP="00653CBD">
      <w:pPr>
        <w:spacing w:line="278" w:lineRule="auto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653CB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Приложение: </w:t>
      </w:r>
    </w:p>
    <w:p w:rsidR="00653CBD" w:rsidRPr="00653CBD" w:rsidRDefault="00653CBD" w:rsidP="00653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1.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Задание за проектиране на ПУП-ПП за обект „Трасе на обслужващ път в ПП с идентификатор 23724.22.1 в м. </w:t>
      </w:r>
      <w:proofErr w:type="spellStart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Сърт</w:t>
      </w:r>
      <w:proofErr w:type="spellEnd"/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, село Дренци, община Венец, област Шумен“ за доставка на оборудване до поземлени имоти“;</w:t>
      </w:r>
    </w:p>
    <w:p w:rsidR="00653CBD" w:rsidRPr="00653CBD" w:rsidRDefault="00653CBD" w:rsidP="00653CB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2.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</w:rPr>
        <w:t>Скица на имот с идентификатор 23724.22.1</w:t>
      </w:r>
      <w:r w:rsidRPr="00653CBD">
        <w:rPr>
          <w:rFonts w:ascii="Times New Roman" w:eastAsia="Times New Roman" w:hAnsi="Times New Roman" w:cs="Times New Roman"/>
          <w:kern w:val="2"/>
          <w:sz w:val="24"/>
          <w:szCs w:val="24"/>
          <w:lang w:val="en-US"/>
        </w:rPr>
        <w:t>.</w:t>
      </w:r>
    </w:p>
    <w:p w:rsidR="00653CBD" w:rsidRPr="00653CBD" w:rsidRDefault="00653CBD" w:rsidP="00653CBD">
      <w:pPr>
        <w:spacing w:line="278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BF58B4" w:rsidRPr="003C6EF3" w:rsidRDefault="00BF58B4" w:rsidP="00653C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ВНОСИТЕЛ,</w:t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</w:t>
      </w: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BF58B4" w:rsidRPr="00BF58B4" w:rsidRDefault="00BF58B4" w:rsidP="00BF58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58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Заместник кмет - УТСЕ </w:t>
      </w:r>
    </w:p>
    <w:p w:rsidR="00917654" w:rsidRDefault="00917654" w:rsidP="00BF58B4">
      <w:pPr>
        <w:spacing w:after="0" w:line="240" w:lineRule="auto"/>
        <w:ind w:left="3600" w:firstLine="720"/>
        <w:jc w:val="both"/>
      </w:pPr>
    </w:p>
    <w:sectPr w:rsidR="00917654" w:rsidSect="008A4405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974"/>
    <w:multiLevelType w:val="hybridMultilevel"/>
    <w:tmpl w:val="FFFFFFFF"/>
    <w:lvl w:ilvl="0" w:tplc="4DA290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EF21BCC"/>
    <w:multiLevelType w:val="hybridMultilevel"/>
    <w:tmpl w:val="FFFFFFFF"/>
    <w:lvl w:ilvl="0" w:tplc="39F25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C2"/>
    <w:rsid w:val="000B4EC2"/>
    <w:rsid w:val="002A2714"/>
    <w:rsid w:val="003720D1"/>
    <w:rsid w:val="003C6EF3"/>
    <w:rsid w:val="00653CBD"/>
    <w:rsid w:val="008A4405"/>
    <w:rsid w:val="00917654"/>
    <w:rsid w:val="00B66F5C"/>
    <w:rsid w:val="00BF28F1"/>
    <w:rsid w:val="00BF58B4"/>
    <w:rsid w:val="00E4578E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ECEF155"/>
  <w15:chartTrackingRefBased/>
  <w15:docId w15:val="{38E352E4-AEE5-417B-BB93-49289FA5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 2</dc:creator>
  <cp:keywords/>
  <dc:description/>
  <cp:lastModifiedBy>User</cp:lastModifiedBy>
  <cp:revision>2</cp:revision>
  <dcterms:created xsi:type="dcterms:W3CDTF">2025-11-24T12:08:00Z</dcterms:created>
  <dcterms:modified xsi:type="dcterms:W3CDTF">2025-11-24T12:08:00Z</dcterms:modified>
</cp:coreProperties>
</file>